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2B5" w:rsidRPr="00FA1EDD" w:rsidRDefault="00D502B5" w:rsidP="00D502B5">
      <w:pPr>
        <w:tabs>
          <w:tab w:val="left" w:pos="6600"/>
        </w:tabs>
        <w:jc w:val="right"/>
        <w:rPr>
          <w:szCs w:val="28"/>
        </w:rPr>
      </w:pP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2B5">
        <w:rPr>
          <w:rFonts w:ascii="Times New Roman" w:hAnsi="Times New Roman" w:cs="Times New Roman"/>
          <w:b/>
          <w:sz w:val="28"/>
          <w:szCs w:val="28"/>
        </w:rPr>
        <w:t>УСЛУГА ПО СОПРОВОЖДЕНИЮ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2B5" w:rsidRPr="00D502B5" w:rsidRDefault="00D502B5" w:rsidP="00D502B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502B5">
        <w:rPr>
          <w:rFonts w:ascii="Times New Roman" w:hAnsi="Times New Roman" w:cs="Times New Roman"/>
          <w:b/>
          <w:sz w:val="28"/>
          <w:szCs w:val="28"/>
        </w:rPr>
        <w:t>ИНВАЛИДОВ</w:t>
      </w:r>
      <w:r w:rsidRPr="00D502B5">
        <w:rPr>
          <w:rFonts w:ascii="Times New Roman" w:hAnsi="Times New Roman" w:cs="Times New Roman"/>
          <w:sz w:val="28"/>
          <w:szCs w:val="28"/>
        </w:rPr>
        <w:t>,</w:t>
      </w:r>
      <w:r w:rsidRPr="00D50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2B5">
        <w:rPr>
          <w:rFonts w:ascii="Times New Roman" w:hAnsi="Times New Roman" w:cs="Times New Roman"/>
          <w:sz w:val="28"/>
          <w:szCs w:val="28"/>
        </w:rPr>
        <w:t>использующих для передвижения кресла – коляски,</w:t>
      </w:r>
    </w:p>
    <w:p w:rsidR="00D502B5" w:rsidRDefault="00D502B5" w:rsidP="00D502B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502B5">
        <w:rPr>
          <w:rFonts w:ascii="Times New Roman" w:hAnsi="Times New Roman" w:cs="Times New Roman"/>
          <w:b/>
          <w:sz w:val="28"/>
          <w:szCs w:val="28"/>
        </w:rPr>
        <w:t>ДЕТЕЙ-ИНВАЛИДОВ</w:t>
      </w:r>
      <w:r w:rsidRPr="00D502B5">
        <w:rPr>
          <w:rFonts w:ascii="Times New Roman" w:hAnsi="Times New Roman" w:cs="Times New Roman"/>
          <w:sz w:val="28"/>
          <w:szCs w:val="28"/>
        </w:rPr>
        <w:t>,</w:t>
      </w:r>
      <w:r w:rsidRPr="00D502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2B5">
        <w:rPr>
          <w:rFonts w:ascii="Times New Roman" w:hAnsi="Times New Roman" w:cs="Times New Roman"/>
          <w:sz w:val="28"/>
          <w:szCs w:val="28"/>
        </w:rPr>
        <w:t>использующих для передвижения кресла - коляски.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Услуга предоставляе</w:t>
      </w:r>
      <w:r w:rsidRPr="000C20F4">
        <w:rPr>
          <w:rFonts w:ascii="Times New Roman" w:hAnsi="Times New Roman" w:cs="Times New Roman"/>
          <w:sz w:val="28"/>
          <w:szCs w:val="28"/>
        </w:rPr>
        <w:t>тся клиентам для посещения социально-значимых объектов, расположенных на территории города Перми: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жилые здания государственного, муниципального и ведомственного жилищного фонда;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административные здания и сооружения;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культурно-зрелищные учреждения и организации (театры, библиотеки, музеи, места отправления религиозных обрядов и другие);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учреждения образования и науки, здравоохранения и социальной защиты населения;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общественные и производственные здания, финансово-банковские учреждения                 и организации;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гостиницы, жилые здания, предназначенные для временного проживания;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20F4">
        <w:rPr>
          <w:rFonts w:ascii="Times New Roman" w:hAnsi="Times New Roman" w:cs="Times New Roman"/>
          <w:sz w:val="28"/>
          <w:szCs w:val="28"/>
        </w:rPr>
        <w:t>-физкультурно-оздоровительные, спортивные сооружения, места отдыха, парки, сады, лесопарки, пляжи и находящихся на их территориях объекты и сооружения оздоровительного и рекреационного назначения, аллеи и пешеходные дорожки;</w:t>
      </w:r>
      <w:proofErr w:type="gramEnd"/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железнодорожные вокзалы, автовокзалы, другие объекты автомобильного, железнодорожного, водного и воздушного транспорта, предназначенные для обслуживания населения;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станции и остановки всех видов городского и пригородного общественного транспорта;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- здания и сооружения, предназначенные для пользования средствами связи                     и информации;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 xml:space="preserve"> - другие объекты, здания, строения и сооружения, в которых оказываются различные услуги населению.</w:t>
      </w:r>
    </w:p>
    <w:p w:rsidR="000C20F4" w:rsidRPr="000C20F4" w:rsidRDefault="000C20F4" w:rsidP="000C20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0F4">
        <w:rPr>
          <w:rFonts w:ascii="Times New Roman" w:hAnsi="Times New Roman" w:cs="Times New Roman"/>
          <w:sz w:val="28"/>
          <w:szCs w:val="28"/>
        </w:rPr>
        <w:t>За пределами территории города Перми услуга предоставляется только для сопровождения в (из) международны</w:t>
      </w:r>
      <w:proofErr w:type="gramStart"/>
      <w:r w:rsidRPr="000C20F4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0C20F4">
        <w:rPr>
          <w:rFonts w:ascii="Times New Roman" w:hAnsi="Times New Roman" w:cs="Times New Roman"/>
          <w:sz w:val="28"/>
          <w:szCs w:val="28"/>
        </w:rPr>
        <w:t>ого) аэропорт(а) города Перми.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2B5">
        <w:rPr>
          <w:rFonts w:ascii="Times New Roman" w:hAnsi="Times New Roman" w:cs="Times New Roman"/>
          <w:sz w:val="28"/>
          <w:szCs w:val="28"/>
        </w:rPr>
        <w:t>Предоставляется 4 услуги в месяц (1 услуга=60 минутам).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502B5">
        <w:rPr>
          <w:rFonts w:ascii="Times New Roman" w:hAnsi="Times New Roman" w:cs="Times New Roman"/>
          <w:sz w:val="28"/>
          <w:szCs w:val="28"/>
        </w:rPr>
        <w:t xml:space="preserve">Услуга предоставляется на основании </w:t>
      </w:r>
      <w:r w:rsidRPr="00D502B5">
        <w:rPr>
          <w:rFonts w:ascii="Times New Roman" w:hAnsi="Times New Roman" w:cs="Times New Roman"/>
          <w:b/>
          <w:sz w:val="28"/>
          <w:szCs w:val="28"/>
        </w:rPr>
        <w:t>заявления с приложением следующих документов: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502B5">
        <w:rPr>
          <w:rFonts w:ascii="Times New Roman" w:hAnsi="Times New Roman" w:cs="Times New Roman"/>
          <w:i/>
          <w:sz w:val="28"/>
          <w:szCs w:val="28"/>
        </w:rPr>
        <w:t>- копия документа, удостоверяющего личность заявителя (с предъявлением оригинала);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502B5">
        <w:rPr>
          <w:rFonts w:ascii="Times New Roman" w:hAnsi="Times New Roman" w:cs="Times New Roman"/>
          <w:i/>
          <w:sz w:val="28"/>
          <w:szCs w:val="28"/>
        </w:rPr>
        <w:t>- копия документа, подтверждающего регистрацию инвалида, ребенка-инвалида на территории города Перми (с предъявлением оригинала);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502B5">
        <w:rPr>
          <w:rFonts w:ascii="Times New Roman" w:hAnsi="Times New Roman" w:cs="Times New Roman"/>
          <w:i/>
          <w:sz w:val="28"/>
          <w:szCs w:val="28"/>
        </w:rPr>
        <w:t>- копия свидетельства о рождении - для детей-инвалидов до 14 лет либо копия паспорта - для детей-инвалидов с 14 лет (с предъявлением оригинала);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502B5">
        <w:rPr>
          <w:rFonts w:ascii="Times New Roman" w:hAnsi="Times New Roman" w:cs="Times New Roman"/>
          <w:i/>
          <w:sz w:val="28"/>
          <w:szCs w:val="28"/>
        </w:rPr>
        <w:t>- копия справки медико-социальной экспертизы об установлении инвалидности (с предъявлением оригинала);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502B5">
        <w:rPr>
          <w:rFonts w:ascii="Times New Roman" w:hAnsi="Times New Roman" w:cs="Times New Roman"/>
          <w:i/>
          <w:sz w:val="28"/>
          <w:szCs w:val="28"/>
        </w:rPr>
        <w:lastRenderedPageBreak/>
        <w:t>- справка медицинского учреждения, подтверждающая использование для передвижения инвалидом, ребенком-инвалидом кресла-коляски.</w:t>
      </w:r>
    </w:p>
    <w:p w:rsidR="00D502B5" w:rsidRPr="00D502B5" w:rsidRDefault="00D502B5" w:rsidP="00D502B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502B5">
        <w:rPr>
          <w:rFonts w:ascii="Times New Roman" w:hAnsi="Times New Roman" w:cs="Times New Roman"/>
          <w:sz w:val="28"/>
          <w:szCs w:val="28"/>
        </w:rPr>
        <w:t>Пакет документов предоставляется одновременно при подаче заявления                на оказание услуги.</w:t>
      </w:r>
    </w:p>
    <w:p w:rsidR="00D502B5" w:rsidRPr="00D502B5" w:rsidRDefault="00D502B5" w:rsidP="00D502B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502B5">
        <w:rPr>
          <w:rFonts w:ascii="Times New Roman" w:hAnsi="Times New Roman" w:cs="Times New Roman"/>
          <w:sz w:val="28"/>
          <w:szCs w:val="28"/>
        </w:rPr>
        <w:t xml:space="preserve">Услуга сопровождения </w:t>
      </w:r>
      <w:r w:rsidRPr="00D502B5">
        <w:rPr>
          <w:rFonts w:ascii="Times New Roman" w:hAnsi="Times New Roman" w:cs="Times New Roman"/>
          <w:b/>
          <w:sz w:val="28"/>
          <w:szCs w:val="28"/>
        </w:rPr>
        <w:t>не включает</w:t>
      </w:r>
      <w:r w:rsidRPr="00D502B5">
        <w:rPr>
          <w:rFonts w:ascii="Times New Roman" w:hAnsi="Times New Roman" w:cs="Times New Roman"/>
          <w:sz w:val="28"/>
          <w:szCs w:val="28"/>
        </w:rPr>
        <w:t xml:space="preserve"> в себя услуги по перевозке всеми видами транспорта.</w:t>
      </w:r>
    </w:p>
    <w:p w:rsidR="00D502B5" w:rsidRPr="00D502B5" w:rsidRDefault="00D502B5" w:rsidP="00D502B5">
      <w:pPr>
        <w:pStyle w:val="a3"/>
        <w:spacing w:line="240" w:lineRule="auto"/>
        <w:ind w:firstLine="709"/>
        <w:rPr>
          <w:b/>
          <w:szCs w:val="28"/>
        </w:rPr>
      </w:pPr>
      <w:r w:rsidRPr="00D502B5">
        <w:rPr>
          <w:b/>
          <w:szCs w:val="28"/>
        </w:rPr>
        <w:t xml:space="preserve">Для получения услуги с заявлением и пакетом документов необходимо обратиться в департамент социальной политики администрации города Перми по адресу: </w:t>
      </w:r>
    </w:p>
    <w:p w:rsidR="00D502B5" w:rsidRPr="00D502B5" w:rsidRDefault="00D502B5" w:rsidP="00D502B5">
      <w:pPr>
        <w:pStyle w:val="a3"/>
        <w:spacing w:line="240" w:lineRule="auto"/>
        <w:ind w:firstLine="709"/>
        <w:rPr>
          <w:szCs w:val="28"/>
        </w:rPr>
      </w:pPr>
      <w:r w:rsidRPr="00D502B5">
        <w:rPr>
          <w:szCs w:val="28"/>
        </w:rPr>
        <w:t>г. Пермь, ул</w:t>
      </w:r>
      <w:proofErr w:type="gramStart"/>
      <w:r w:rsidRPr="00D502B5">
        <w:rPr>
          <w:szCs w:val="28"/>
        </w:rPr>
        <w:t>.Г</w:t>
      </w:r>
      <w:proofErr w:type="gramEnd"/>
      <w:r w:rsidRPr="00D502B5">
        <w:rPr>
          <w:szCs w:val="28"/>
        </w:rPr>
        <w:t xml:space="preserve">азеты «Звезда», 9, </w:t>
      </w:r>
      <w:proofErr w:type="spellStart"/>
      <w:r w:rsidRPr="00D502B5">
        <w:rPr>
          <w:szCs w:val="28"/>
        </w:rPr>
        <w:t>каб</w:t>
      </w:r>
      <w:proofErr w:type="spellEnd"/>
      <w:r w:rsidRPr="00D502B5">
        <w:rPr>
          <w:szCs w:val="28"/>
        </w:rPr>
        <w:t>. № 12, тел. 236-12-60, либо                                 к специалистам департамента по любому из нижеуказанных адресов:</w:t>
      </w:r>
    </w:p>
    <w:p w:rsidR="00D502B5" w:rsidRPr="00D502B5" w:rsidRDefault="00D502B5" w:rsidP="00D502B5">
      <w:pPr>
        <w:pStyle w:val="a3"/>
        <w:spacing w:line="240" w:lineRule="auto"/>
        <w:ind w:firstLine="567"/>
        <w:rPr>
          <w:szCs w:val="28"/>
        </w:rPr>
      </w:pPr>
      <w:r w:rsidRPr="00D502B5">
        <w:rPr>
          <w:szCs w:val="28"/>
        </w:rPr>
        <w:t xml:space="preserve">Индустриальный р-н: ул. Мира, 15, </w:t>
      </w:r>
      <w:proofErr w:type="spellStart"/>
      <w:r w:rsidRPr="00D502B5">
        <w:rPr>
          <w:szCs w:val="28"/>
        </w:rPr>
        <w:t>каб</w:t>
      </w:r>
      <w:proofErr w:type="spellEnd"/>
      <w:r w:rsidRPr="00D502B5">
        <w:rPr>
          <w:szCs w:val="28"/>
        </w:rPr>
        <w:t>. 614, тел. 227-94-44</w:t>
      </w:r>
    </w:p>
    <w:p w:rsidR="00D502B5" w:rsidRPr="00D502B5" w:rsidRDefault="00D502B5" w:rsidP="00D502B5">
      <w:pPr>
        <w:pStyle w:val="a3"/>
        <w:spacing w:line="240" w:lineRule="auto"/>
        <w:ind w:firstLine="567"/>
        <w:rPr>
          <w:szCs w:val="28"/>
        </w:rPr>
      </w:pPr>
      <w:r w:rsidRPr="00D502B5">
        <w:rPr>
          <w:szCs w:val="28"/>
        </w:rPr>
        <w:t xml:space="preserve">Кировский р-н: ул. </w:t>
      </w:r>
      <w:proofErr w:type="spellStart"/>
      <w:r w:rsidRPr="00D502B5">
        <w:rPr>
          <w:szCs w:val="28"/>
        </w:rPr>
        <w:t>Закамская</w:t>
      </w:r>
      <w:proofErr w:type="spellEnd"/>
      <w:r w:rsidRPr="00D502B5">
        <w:rPr>
          <w:szCs w:val="28"/>
        </w:rPr>
        <w:t xml:space="preserve">, 26, </w:t>
      </w:r>
      <w:proofErr w:type="spellStart"/>
      <w:r w:rsidRPr="00D502B5">
        <w:rPr>
          <w:szCs w:val="28"/>
        </w:rPr>
        <w:t>каб</w:t>
      </w:r>
      <w:proofErr w:type="spellEnd"/>
      <w:r w:rsidRPr="00D502B5">
        <w:rPr>
          <w:szCs w:val="28"/>
        </w:rPr>
        <w:t>. 1, тел. 283-34-05</w:t>
      </w:r>
    </w:p>
    <w:p w:rsidR="00D502B5" w:rsidRPr="00D502B5" w:rsidRDefault="00D502B5" w:rsidP="00D502B5">
      <w:pPr>
        <w:pStyle w:val="a3"/>
        <w:spacing w:line="240" w:lineRule="auto"/>
        <w:ind w:firstLine="567"/>
        <w:rPr>
          <w:szCs w:val="28"/>
        </w:rPr>
      </w:pPr>
      <w:r w:rsidRPr="00D502B5">
        <w:rPr>
          <w:szCs w:val="28"/>
        </w:rPr>
        <w:t xml:space="preserve">Ленинский, Дзержинский р-н: ул. Ленина, 85, </w:t>
      </w:r>
      <w:proofErr w:type="spellStart"/>
      <w:r w:rsidRPr="00D502B5">
        <w:rPr>
          <w:szCs w:val="28"/>
        </w:rPr>
        <w:t>каб</w:t>
      </w:r>
      <w:proofErr w:type="spellEnd"/>
      <w:r w:rsidRPr="00D502B5">
        <w:rPr>
          <w:szCs w:val="28"/>
        </w:rPr>
        <w:t>. 13, тел.236-10-36</w:t>
      </w:r>
    </w:p>
    <w:p w:rsidR="00D502B5" w:rsidRPr="00D502B5" w:rsidRDefault="00D502B5" w:rsidP="00D502B5">
      <w:pPr>
        <w:pStyle w:val="a3"/>
        <w:spacing w:line="240" w:lineRule="auto"/>
        <w:ind w:firstLine="567"/>
        <w:rPr>
          <w:szCs w:val="28"/>
        </w:rPr>
      </w:pPr>
      <w:proofErr w:type="spellStart"/>
      <w:r w:rsidRPr="00D502B5">
        <w:rPr>
          <w:szCs w:val="28"/>
        </w:rPr>
        <w:t>Мотовилихинский</w:t>
      </w:r>
      <w:proofErr w:type="spellEnd"/>
      <w:r w:rsidRPr="00D502B5">
        <w:rPr>
          <w:szCs w:val="28"/>
        </w:rPr>
        <w:t xml:space="preserve"> р-н: ул. </w:t>
      </w:r>
      <w:proofErr w:type="gramStart"/>
      <w:r w:rsidRPr="00D502B5">
        <w:rPr>
          <w:szCs w:val="28"/>
        </w:rPr>
        <w:t>Уральская</w:t>
      </w:r>
      <w:proofErr w:type="gramEnd"/>
      <w:r w:rsidRPr="00D502B5">
        <w:rPr>
          <w:szCs w:val="28"/>
        </w:rPr>
        <w:t xml:space="preserve">, 36, </w:t>
      </w:r>
      <w:proofErr w:type="spellStart"/>
      <w:r w:rsidRPr="00D502B5">
        <w:rPr>
          <w:szCs w:val="28"/>
        </w:rPr>
        <w:t>каб</w:t>
      </w:r>
      <w:proofErr w:type="spellEnd"/>
      <w:r w:rsidRPr="00D502B5">
        <w:rPr>
          <w:szCs w:val="28"/>
        </w:rPr>
        <w:t>. 114а, тел. 260-35-15</w:t>
      </w:r>
    </w:p>
    <w:p w:rsidR="00D502B5" w:rsidRPr="00D502B5" w:rsidRDefault="00D502B5" w:rsidP="00D502B5">
      <w:pPr>
        <w:pStyle w:val="a3"/>
        <w:spacing w:line="240" w:lineRule="auto"/>
        <w:ind w:firstLine="567"/>
        <w:rPr>
          <w:szCs w:val="28"/>
        </w:rPr>
      </w:pPr>
      <w:r w:rsidRPr="00D502B5">
        <w:rPr>
          <w:szCs w:val="28"/>
        </w:rPr>
        <w:t xml:space="preserve">Орджоникидзевский р-н: ул. Щербакова, 24, </w:t>
      </w:r>
      <w:proofErr w:type="spellStart"/>
      <w:r w:rsidRPr="00D502B5">
        <w:rPr>
          <w:szCs w:val="28"/>
        </w:rPr>
        <w:t>каб</w:t>
      </w:r>
      <w:proofErr w:type="spellEnd"/>
      <w:r w:rsidRPr="00D502B5">
        <w:rPr>
          <w:szCs w:val="28"/>
        </w:rPr>
        <w:t>. 103, тел. 263-52-21</w:t>
      </w:r>
    </w:p>
    <w:p w:rsidR="00D502B5" w:rsidRPr="00D502B5" w:rsidRDefault="00D502B5" w:rsidP="00D502B5">
      <w:pPr>
        <w:pStyle w:val="a3"/>
        <w:spacing w:line="240" w:lineRule="auto"/>
        <w:ind w:firstLine="567"/>
        <w:rPr>
          <w:szCs w:val="28"/>
        </w:rPr>
      </w:pPr>
      <w:r w:rsidRPr="00D502B5">
        <w:rPr>
          <w:szCs w:val="28"/>
        </w:rPr>
        <w:t xml:space="preserve">Свердловский р-н: Комсомольский проспект, 71, </w:t>
      </w:r>
      <w:proofErr w:type="spellStart"/>
      <w:r w:rsidRPr="00D502B5">
        <w:rPr>
          <w:szCs w:val="28"/>
        </w:rPr>
        <w:t>каб</w:t>
      </w:r>
      <w:proofErr w:type="spellEnd"/>
      <w:r w:rsidRPr="00D502B5">
        <w:rPr>
          <w:szCs w:val="28"/>
        </w:rPr>
        <w:t>. 8, тел. 244-30-90</w:t>
      </w:r>
    </w:p>
    <w:p w:rsidR="00D502B5" w:rsidRPr="00D502B5" w:rsidRDefault="00D502B5" w:rsidP="00D502B5">
      <w:pPr>
        <w:pStyle w:val="a3"/>
        <w:spacing w:line="240" w:lineRule="auto"/>
        <w:ind w:firstLine="567"/>
        <w:rPr>
          <w:szCs w:val="28"/>
        </w:rPr>
      </w:pPr>
      <w:r w:rsidRPr="00D502B5">
        <w:rPr>
          <w:b/>
          <w:szCs w:val="28"/>
        </w:rPr>
        <w:t>Время работы:</w:t>
      </w:r>
      <w:r w:rsidRPr="00D502B5">
        <w:rPr>
          <w:szCs w:val="28"/>
        </w:rPr>
        <w:t xml:space="preserve"> понедельник, среда, пятница с 09.00 до 13.00, </w:t>
      </w:r>
    </w:p>
    <w:p w:rsidR="00D502B5" w:rsidRPr="00D502B5" w:rsidRDefault="00D502B5" w:rsidP="00D502B5">
      <w:pPr>
        <w:pStyle w:val="a3"/>
        <w:spacing w:line="240" w:lineRule="auto"/>
        <w:ind w:left="1415" w:firstLine="567"/>
        <w:rPr>
          <w:szCs w:val="28"/>
        </w:rPr>
      </w:pPr>
      <w:r w:rsidRPr="00D502B5">
        <w:rPr>
          <w:szCs w:val="28"/>
        </w:rPr>
        <w:t xml:space="preserve">        четверг с 14.00 до 18.00.</w:t>
      </w:r>
    </w:p>
    <w:p w:rsidR="00D502B5" w:rsidRPr="00D502B5" w:rsidRDefault="00D502B5" w:rsidP="00D502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02B5" w:rsidRPr="00D502B5" w:rsidRDefault="00D502B5" w:rsidP="00D502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5D3B" w:rsidRPr="00D502B5" w:rsidRDefault="00015D3B" w:rsidP="00D502B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15D3B" w:rsidRPr="00D502B5" w:rsidSect="002177AE">
      <w:pgSz w:w="11906" w:h="16838" w:code="9"/>
      <w:pgMar w:top="1134" w:right="567" w:bottom="1134" w:left="1418" w:header="363" w:footer="680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502B5"/>
    <w:rsid w:val="00015D3B"/>
    <w:rsid w:val="000C20F4"/>
    <w:rsid w:val="002E3EA7"/>
    <w:rsid w:val="005A6D32"/>
    <w:rsid w:val="00D50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02B5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D502B5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KSZN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kaiser-ev</dc:creator>
  <cp:keywords/>
  <dc:description/>
  <cp:lastModifiedBy>kaiser-ev</cp:lastModifiedBy>
  <cp:revision>3</cp:revision>
  <dcterms:created xsi:type="dcterms:W3CDTF">2018-03-05T05:41:00Z</dcterms:created>
  <dcterms:modified xsi:type="dcterms:W3CDTF">2018-03-05T05:45:00Z</dcterms:modified>
</cp:coreProperties>
</file>